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If Statements</w:t>
      </w:r>
    </w:p>
    <w:p w:rsidR="00000000" w:rsidDel="00000000" w:rsidP="00000000" w:rsidRDefault="00000000" w:rsidRPr="00000000" w14:paraId="00000002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if (</w:t>
      </w:r>
      <w:r w:rsidDel="00000000" w:rsidR="00000000" w:rsidRPr="00000000">
        <w:rPr>
          <w:rFonts w:ascii="Courier New" w:cs="Courier New" w:eastAsia="Courier New" w:hAnsi="Courier New"/>
          <w:i w:val="1"/>
          <w:sz w:val="20"/>
          <w:szCs w:val="20"/>
          <w:rtl w:val="0"/>
        </w:rPr>
        <w:t xml:space="preserve">logical test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) {</w:t>
      </w:r>
    </w:p>
    <w:p w:rsidR="00000000" w:rsidDel="00000000" w:rsidP="00000000" w:rsidRDefault="00000000" w:rsidRPr="00000000" w14:paraId="00000004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20"/>
          <w:szCs w:val="20"/>
          <w:rtl w:val="0"/>
        </w:rPr>
        <w:t xml:space="preserve">   what to do if true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} else {</w:t>
      </w:r>
    </w:p>
    <w:p w:rsidR="00000000" w:rsidDel="00000000" w:rsidP="00000000" w:rsidRDefault="00000000" w:rsidRPr="00000000" w14:paraId="00000006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i w:val="1"/>
          <w:sz w:val="20"/>
          <w:szCs w:val="20"/>
          <w:rtl w:val="0"/>
        </w:rPr>
        <w:t xml:space="preserve">   what to do if false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}</w:t>
      </w:r>
    </w:p>
    <w:p w:rsidR="00000000" w:rsidDel="00000000" w:rsidP="00000000" w:rsidRDefault="00000000" w:rsidRPr="00000000" w14:paraId="00000008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</w:rPr>
        <w:drawing>
          <wp:inline distB="114300" distT="114300" distL="114300" distR="114300">
            <wp:extent cx="5394632" cy="3409479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4632" cy="34094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</w:rPr>
        <w:drawing>
          <wp:inline distB="114300" distT="114300" distL="114300" distR="114300">
            <wp:extent cx="4814888" cy="456377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14888" cy="456377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</w:rPr>
        <w:drawing>
          <wp:inline distB="114300" distT="114300" distL="114300" distR="114300">
            <wp:extent cx="4900613" cy="303838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00613" cy="30383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</w:rPr>
        <w:drawing>
          <wp:inline distB="114300" distT="114300" distL="114300" distR="114300">
            <wp:extent cx="5734050" cy="3276600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27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Example 1:</w:t>
      </w:r>
    </w:p>
    <w:p w:rsidR="00000000" w:rsidDel="00000000" w:rsidP="00000000" w:rsidRDefault="00000000" w:rsidRPr="00000000" w14:paraId="0000001F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</w:rPr>
        <w:drawing>
          <wp:inline distB="114300" distT="114300" distL="114300" distR="114300">
            <wp:extent cx="5381625" cy="4686300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468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Example 2:</w:t>
      </w:r>
    </w:p>
    <w:p w:rsidR="00000000" w:rsidDel="00000000" w:rsidP="00000000" w:rsidRDefault="00000000" w:rsidRPr="00000000" w14:paraId="00000024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int value=33;</w:t>
      </w:r>
    </w:p>
    <w:p w:rsidR="00000000" w:rsidDel="00000000" w:rsidP="00000000" w:rsidRDefault="00000000" w:rsidRPr="00000000" w14:paraId="00000026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1"/>
          <w:sz w:val="24"/>
          <w:szCs w:val="24"/>
          <w:rtl w:val="0"/>
        </w:rPr>
        <w:t xml:space="preserve">if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( value &lt;50){</w:t>
      </w:r>
    </w:p>
    <w:p w:rsidR="00000000" w:rsidDel="00000000" w:rsidP="00000000" w:rsidRDefault="00000000" w:rsidRPr="00000000" w14:paraId="00000027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Serial.print("The value is less than 50");</w:t>
      </w:r>
    </w:p>
    <w:p w:rsidR="00000000" w:rsidDel="00000000" w:rsidP="00000000" w:rsidRDefault="00000000" w:rsidRPr="00000000" w14:paraId="00000028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}</w:t>
      </w:r>
    </w:p>
    <w:p w:rsidR="00000000" w:rsidDel="00000000" w:rsidP="00000000" w:rsidRDefault="00000000" w:rsidRPr="00000000" w14:paraId="00000029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1"/>
          <w:sz w:val="24"/>
          <w:szCs w:val="24"/>
          <w:rtl w:val="0"/>
        </w:rPr>
        <w:t xml:space="preserve">else if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(value ==50){</w:t>
      </w:r>
    </w:p>
    <w:p w:rsidR="00000000" w:rsidDel="00000000" w:rsidP="00000000" w:rsidRDefault="00000000" w:rsidRPr="00000000" w14:paraId="0000002A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Serial.print("The value is equal to 50");</w:t>
      </w:r>
    </w:p>
    <w:p w:rsidR="00000000" w:rsidDel="00000000" w:rsidP="00000000" w:rsidRDefault="00000000" w:rsidRPr="00000000" w14:paraId="0000002B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}</w:t>
      </w:r>
    </w:p>
    <w:p w:rsidR="00000000" w:rsidDel="00000000" w:rsidP="00000000" w:rsidRDefault="00000000" w:rsidRPr="00000000" w14:paraId="0000002C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1"/>
          <w:sz w:val="24"/>
          <w:szCs w:val="24"/>
          <w:rtl w:val="0"/>
        </w:rPr>
        <w:t xml:space="preserve">else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{</w:t>
      </w:r>
    </w:p>
    <w:p w:rsidR="00000000" w:rsidDel="00000000" w:rsidP="00000000" w:rsidRDefault="00000000" w:rsidRPr="00000000" w14:paraId="0000002D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Serial.print("The value is greater than 50");</w:t>
      </w:r>
    </w:p>
    <w:p w:rsidR="00000000" w:rsidDel="00000000" w:rsidP="00000000" w:rsidRDefault="00000000" w:rsidRPr="00000000" w14:paraId="0000002E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}</w:t>
      </w:r>
    </w:p>
    <w:p w:rsidR="00000000" w:rsidDel="00000000" w:rsidP="00000000" w:rsidRDefault="00000000" w:rsidRPr="00000000" w14:paraId="0000002F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auto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45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5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